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INTEREST RATES MARKET </w:t>
      </w:r>
      <w:proofErr w:type="gramStart"/>
      <w:r w:rsidRPr="00A956FE">
        <w:rPr>
          <w:rFonts w:asciiTheme="minorHAnsi" w:hAnsiTheme="minorHAnsi" w:cs="Arial"/>
          <w:b/>
          <w:sz w:val="24"/>
          <w:szCs w:val="24"/>
          <w:lang w:val="en-ZA"/>
        </w:rPr>
        <w:t>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E5694F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E5694F" w:rsidRPr="00E5694F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</w:t>
      </w:r>
      <w:proofErr w:type="gramEnd"/>
      <w:r w:rsidR="00E5694F" w:rsidRPr="00E5694F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 xml:space="preserve"> AMENDED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72F14">
        <w:rPr>
          <w:rFonts w:asciiTheme="minorHAnsi" w:hAnsiTheme="minorHAnsi" w:cs="Arial"/>
          <w:b/>
          <w:lang w:val="en-ZA"/>
        </w:rPr>
        <w:t>2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A72F14">
        <w:rPr>
          <w:rFonts w:asciiTheme="minorHAnsi" w:hAnsiTheme="minorHAnsi" w:cs="Arial"/>
          <w:b/>
          <w:lang w:val="en-ZA"/>
        </w:rPr>
        <w:t xml:space="preserve">June </w:t>
      </w:r>
      <w:r>
        <w:rPr>
          <w:rFonts w:asciiTheme="minorHAnsi" w:hAnsiTheme="minorHAnsi" w:cs="Arial"/>
          <w:b/>
          <w:lang w:val="en-ZA"/>
        </w:rPr>
        <w:t>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E5694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5694F">
        <w:rPr>
          <w:rFonts w:asciiTheme="minorHAnsi" w:hAnsiTheme="minorHAnsi" w:cs="Arial"/>
          <w:color w:val="333333"/>
          <w:lang w:val="en-ZA"/>
        </w:rPr>
        <w:t>02 June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A2840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="00A72F14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A2840" w:rsidRPr="00A72F14">
        <w:rPr>
          <w:rFonts w:asciiTheme="minorHAnsi" w:hAnsiTheme="minorHAnsi"/>
          <w:lang w:val="en-ZA"/>
        </w:rPr>
        <w:t xml:space="preserve">R </w:t>
      </w:r>
      <w:r w:rsidR="00A72F14" w:rsidRPr="00A72F14">
        <w:rPr>
          <w:rFonts w:asciiTheme="minorHAnsi" w:hAnsiTheme="minorHAnsi"/>
          <w:lang w:val="en-ZA"/>
        </w:rPr>
        <w:t>10</w:t>
      </w:r>
      <w:r w:rsidRPr="00A72F1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E5694F">
        <w:rPr>
          <w:rFonts w:asciiTheme="minorHAnsi" w:hAnsiTheme="minorHAnsi"/>
          <w:b/>
          <w:highlight w:val="yellow"/>
          <w:lang w:val="en-ZA"/>
        </w:rPr>
        <w:t>Total Amount Following Tap Issue</w:t>
      </w:r>
      <w:r w:rsidRPr="00E5694F">
        <w:rPr>
          <w:rFonts w:asciiTheme="minorHAnsi" w:hAnsiTheme="minorHAnsi"/>
          <w:b/>
          <w:highlight w:val="yellow"/>
          <w:lang w:val="en-ZA"/>
        </w:rPr>
        <w:tab/>
      </w:r>
      <w:r w:rsidRPr="00E5694F">
        <w:rPr>
          <w:rFonts w:asciiTheme="minorHAnsi" w:hAnsiTheme="minorHAnsi" w:cs="Arial"/>
          <w:highlight w:val="yellow"/>
          <w:lang w:val="en-ZA"/>
        </w:rPr>
        <w:t>R</w:t>
      </w:r>
      <w:r w:rsidR="004A2840" w:rsidRPr="00E5694F">
        <w:rPr>
          <w:rFonts w:asciiTheme="minorHAnsi" w:hAnsiTheme="minorHAnsi" w:cs="Arial"/>
          <w:highlight w:val="yellow"/>
          <w:lang w:val="en-ZA"/>
        </w:rPr>
        <w:t xml:space="preserve"> </w:t>
      </w:r>
      <w:r w:rsidRPr="00E5694F">
        <w:rPr>
          <w:rFonts w:asciiTheme="minorHAnsi" w:hAnsiTheme="minorHAnsi" w:cs="Arial"/>
          <w:highlight w:val="yellow"/>
          <w:lang w:val="en-ZA"/>
        </w:rPr>
        <w:t>4,</w:t>
      </w:r>
      <w:r w:rsidR="00E5694F" w:rsidRPr="00E5694F">
        <w:rPr>
          <w:rFonts w:asciiTheme="minorHAnsi" w:hAnsiTheme="minorHAnsi" w:cs="Arial"/>
          <w:highlight w:val="yellow"/>
          <w:lang w:val="en-ZA"/>
        </w:rPr>
        <w:t>221</w:t>
      </w:r>
      <w:r w:rsidRPr="00E5694F">
        <w:rPr>
          <w:rFonts w:asciiTheme="minorHAnsi" w:hAnsiTheme="minorHAnsi" w:cs="Arial"/>
          <w:highlight w:val="yellow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A2840">
        <w:rPr>
          <w:rFonts w:asciiTheme="minorHAnsi" w:hAnsiTheme="minorHAnsi" w:cs="Arial"/>
          <w:lang w:val="en-ZA"/>
        </w:rPr>
        <w:t xml:space="preserve">R </w:t>
      </w:r>
      <w:r w:rsidR="00A72F14">
        <w:rPr>
          <w:rFonts w:asciiTheme="minorHAnsi" w:hAnsiTheme="minorHAnsi" w:cs="Arial"/>
          <w:lang w:val="en-ZA"/>
        </w:rPr>
        <w:t>10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</w:t>
      </w:r>
      <w:r w:rsidR="00A72F14">
        <w:rPr>
          <w:rFonts w:asciiTheme="minorHAnsi" w:hAnsiTheme="minorHAnsi" w:cs="Arial"/>
          <w:lang w:val="en-ZA"/>
        </w:rPr>
        <w:t>72486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02F1C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proofErr w:type="gramStart"/>
      <w:r w:rsidR="00711F23" w:rsidRPr="00711F23">
        <w:rPr>
          <w:rFonts w:asciiTheme="minorHAnsi" w:hAnsiTheme="minorHAnsi" w:cs="Arial"/>
          <w:lang w:val="en-ZA"/>
        </w:rPr>
        <w:t>By</w:t>
      </w:r>
      <w:proofErr w:type="gramEnd"/>
      <w:r w:rsidR="00711F23" w:rsidRPr="00711F23">
        <w:rPr>
          <w:rFonts w:asciiTheme="minorHAnsi" w:hAnsiTheme="minorHAnsi" w:cs="Arial"/>
          <w:lang w:val="en-ZA"/>
        </w:rPr>
        <w:t xml:space="preserve"> 17h00 on</w:t>
      </w:r>
      <w:r w:rsidR="00711F2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A72F14" w:rsidRPr="00A72F14">
        <w:rPr>
          <w:rFonts w:asciiTheme="minorHAnsi" w:hAnsiTheme="minorHAnsi" w:cs="Arial"/>
          <w:lang w:val="en-ZA"/>
        </w:rPr>
        <w:t>02 June</w:t>
      </w:r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A2840" w:rsidRDefault="004A2840" w:rsidP="004A28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Keletso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Moloi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A72F14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THE STANDARD BANK OF SOUTH AFRICA LIMITED        </w:t>
      </w:r>
      <w:r w:rsidR="00A72F14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 xml:space="preserve">  +27 11 7218043</w:t>
      </w:r>
    </w:p>
    <w:p w:rsidR="004A2840" w:rsidRDefault="004A2840" w:rsidP="004A284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 w:rsidR="00A72F14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569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569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840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1F23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2F14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2F1C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94F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8295EC9"/>
  <w15:docId w15:val="{87EC4E7A-1A11-4D8C-8747-E93D2FCF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06DAF86-C34A-46C6-A220-75989922BAD1}"/>
</file>

<file path=customXml/itemProps2.xml><?xml version="1.0" encoding="utf-8"?>
<ds:datastoreItem xmlns:ds="http://schemas.openxmlformats.org/officeDocument/2006/customXml" ds:itemID="{644FAF4F-25C5-47DB-A1B8-9A3A79256542}"/>
</file>

<file path=customXml/itemProps3.xml><?xml version="1.0" encoding="utf-8"?>
<ds:datastoreItem xmlns:ds="http://schemas.openxmlformats.org/officeDocument/2006/customXml" ds:itemID="{CE6D8E74-436E-4201-94FC-480B85E0B2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2020-08-26T09:19:00Z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